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20B5" w:rsidRPr="00C420B5" w:rsidRDefault="00C420B5" w:rsidP="00C420B5">
      <w:pPr>
        <w:spacing w:after="0" w:line="240" w:lineRule="auto"/>
        <w:jc w:val="center"/>
        <w:rPr>
          <w:rFonts w:ascii="Calibri" w:eastAsia="Times New Roman" w:hAnsi="Calibri" w:cs="Calibri"/>
          <w:color w:val="000000"/>
          <w:sz w:val="22"/>
          <w:szCs w:val="22"/>
          <w:lang w:eastAsia="de-DE"/>
        </w:rPr>
      </w:pPr>
      <w:r w:rsidRPr="00C420B5">
        <w:rPr>
          <w:rFonts w:eastAsia="Times New Roman"/>
          <w:b/>
          <w:bCs/>
          <w:color w:val="000000"/>
          <w:lang w:eastAsia="de-DE"/>
        </w:rPr>
        <w:t>Auslandserfahrungen teilen und begeistern / Erasmus+-</w:t>
      </w:r>
      <w:proofErr w:type="spellStart"/>
      <w:r w:rsidRPr="00C420B5">
        <w:rPr>
          <w:rFonts w:eastAsia="Times New Roman"/>
          <w:b/>
          <w:bCs/>
          <w:color w:val="000000"/>
          <w:lang w:eastAsia="de-DE"/>
        </w:rPr>
        <w:t>Botschafter:in</w:t>
      </w:r>
      <w:proofErr w:type="spellEnd"/>
      <w:r w:rsidRPr="00C420B5">
        <w:rPr>
          <w:rFonts w:eastAsia="Times New Roman"/>
          <w:b/>
          <w:bCs/>
          <w:color w:val="000000"/>
          <w:lang w:eastAsia="de-DE"/>
        </w:rPr>
        <w:t xml:space="preserve"> werden und sich als </w:t>
      </w:r>
      <w:proofErr w:type="spellStart"/>
      <w:r w:rsidRPr="00C420B5">
        <w:rPr>
          <w:rFonts w:eastAsia="Times New Roman"/>
          <w:b/>
          <w:bCs/>
          <w:color w:val="000000"/>
          <w:lang w:eastAsia="de-DE"/>
        </w:rPr>
        <w:t>EuroApprentice</w:t>
      </w:r>
      <w:proofErr w:type="spellEnd"/>
      <w:r w:rsidRPr="00C420B5">
        <w:rPr>
          <w:rFonts w:eastAsia="Times New Roman"/>
          <w:b/>
          <w:bCs/>
          <w:color w:val="000000"/>
          <w:lang w:eastAsia="de-DE"/>
        </w:rPr>
        <w:t xml:space="preserve"> bewerben</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 </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Sehr geehrte Damen und Herren,</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 </w:t>
      </w:r>
    </w:p>
    <w:p w:rsidR="00C420B5" w:rsidRPr="00C420B5" w:rsidRDefault="00C420B5" w:rsidP="00C420B5">
      <w:pPr>
        <w:spacing w:after="24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 xml:space="preserve">Sie haben in den letzten Monaten mit Erasmus+ Auszubildende und </w:t>
      </w:r>
      <w:proofErr w:type="spellStart"/>
      <w:proofErr w:type="gramStart"/>
      <w:r w:rsidRPr="00C420B5">
        <w:rPr>
          <w:rFonts w:ascii="Calibri" w:eastAsia="Times New Roman" w:hAnsi="Calibri" w:cs="Calibri"/>
          <w:color w:val="000000"/>
          <w:sz w:val="22"/>
          <w:szCs w:val="22"/>
          <w:lang w:eastAsia="de-DE"/>
        </w:rPr>
        <w:t>Ausbildungsabsolvent:innen</w:t>
      </w:r>
      <w:proofErr w:type="spellEnd"/>
      <w:proofErr w:type="gramEnd"/>
      <w:r w:rsidRPr="00C420B5">
        <w:rPr>
          <w:rFonts w:ascii="Calibri" w:eastAsia="Times New Roman" w:hAnsi="Calibri" w:cs="Calibri"/>
          <w:color w:val="000000"/>
          <w:sz w:val="22"/>
          <w:szCs w:val="22"/>
          <w:lang w:eastAsia="de-DE"/>
        </w:rPr>
        <w:t xml:space="preserve"> für einen Lernaufenthalt ins Ausland entsendet? Unter diesen Teilnehmenden befinden sich engagierte und aufgeschlossene Persönlichkeiten, die sich nicht scheuen, ihre Begeisterung für Europa zu zeigen und andere damit anzustecken? Die NA beim BIBB sucht fortlaufend Erasmus+ </w:t>
      </w:r>
      <w:proofErr w:type="spellStart"/>
      <w:r w:rsidRPr="00C420B5">
        <w:rPr>
          <w:rFonts w:ascii="Calibri" w:eastAsia="Times New Roman" w:hAnsi="Calibri" w:cs="Calibri"/>
          <w:color w:val="000000"/>
          <w:sz w:val="22"/>
          <w:szCs w:val="22"/>
          <w:lang w:eastAsia="de-DE"/>
        </w:rPr>
        <w:t>Botschafter:innen</w:t>
      </w:r>
      <w:proofErr w:type="spellEnd"/>
      <w:r w:rsidRPr="00C420B5">
        <w:rPr>
          <w:rFonts w:ascii="Calibri" w:eastAsia="Times New Roman" w:hAnsi="Calibri" w:cs="Calibri"/>
          <w:color w:val="000000"/>
          <w:sz w:val="22"/>
          <w:szCs w:val="22"/>
          <w:lang w:eastAsia="de-DE"/>
        </w:rPr>
        <w:t>, die ihre Erfahrungen mit anderen teilen und somit dem Programm Erasmus+ ein Gesicht geben, den Nutzen von Auslandsaufenthalten anhand ihrer eigenen Geschichte verdeutlichen und für europäische Werte und zivilgesellschaftliches Engagement stehen.</w:t>
      </w:r>
      <w:r w:rsidRPr="00C420B5">
        <w:rPr>
          <w:rFonts w:ascii="Calibri" w:eastAsia="Times New Roman" w:hAnsi="Calibri" w:cs="Calibri"/>
          <w:color w:val="000000"/>
          <w:sz w:val="22"/>
          <w:szCs w:val="22"/>
          <w:lang w:eastAsia="de-DE"/>
        </w:rPr>
        <w:br/>
      </w:r>
      <w:r w:rsidRPr="00C420B5">
        <w:rPr>
          <w:rFonts w:ascii="Calibri" w:eastAsia="Times New Roman" w:hAnsi="Calibri" w:cs="Calibri"/>
          <w:color w:val="000000"/>
          <w:sz w:val="22"/>
          <w:szCs w:val="22"/>
          <w:lang w:eastAsia="de-DE"/>
        </w:rPr>
        <w:br/>
      </w:r>
      <w:r w:rsidRPr="00C420B5">
        <w:rPr>
          <w:rFonts w:ascii="Calibri" w:eastAsia="Times New Roman" w:hAnsi="Calibri" w:cs="Calibri"/>
          <w:b/>
          <w:bCs/>
          <w:color w:val="000000"/>
          <w:sz w:val="22"/>
          <w:szCs w:val="22"/>
          <w:lang w:eastAsia="de-DE"/>
        </w:rPr>
        <w:t xml:space="preserve">Kennen Sie schon das Netzwerk der </w:t>
      </w:r>
      <w:proofErr w:type="spellStart"/>
      <w:r w:rsidRPr="00C420B5">
        <w:rPr>
          <w:rFonts w:ascii="Calibri" w:eastAsia="Times New Roman" w:hAnsi="Calibri" w:cs="Calibri"/>
          <w:b/>
          <w:bCs/>
          <w:color w:val="000000"/>
          <w:sz w:val="22"/>
          <w:szCs w:val="22"/>
          <w:lang w:eastAsia="de-DE"/>
        </w:rPr>
        <w:t>EuroApprentices</w:t>
      </w:r>
      <w:proofErr w:type="spellEnd"/>
      <w:r w:rsidRPr="00C420B5">
        <w:rPr>
          <w:rFonts w:ascii="Calibri" w:eastAsia="Times New Roman" w:hAnsi="Calibri" w:cs="Calibri"/>
          <w:b/>
          <w:bCs/>
          <w:color w:val="000000"/>
          <w:sz w:val="22"/>
          <w:szCs w:val="22"/>
          <w:lang w:eastAsia="de-DE"/>
        </w:rPr>
        <w:t>?</w:t>
      </w:r>
    </w:p>
    <w:p w:rsidR="00C420B5" w:rsidRPr="00C420B5" w:rsidRDefault="00C420B5" w:rsidP="00C420B5">
      <w:pPr>
        <w:spacing w:after="0" w:line="240" w:lineRule="auto"/>
        <w:rPr>
          <w:rFonts w:ascii="Calibri" w:eastAsia="Times New Roman" w:hAnsi="Calibri" w:cs="Calibri"/>
          <w:color w:val="000000"/>
          <w:sz w:val="22"/>
          <w:szCs w:val="22"/>
          <w:lang w:eastAsia="de-DE"/>
        </w:rPr>
      </w:pPr>
      <w:proofErr w:type="spellStart"/>
      <w:r w:rsidRPr="00C420B5">
        <w:rPr>
          <w:rFonts w:ascii="Calibri" w:eastAsia="Times New Roman" w:hAnsi="Calibri" w:cs="Calibri"/>
          <w:color w:val="000000"/>
          <w:sz w:val="22"/>
          <w:szCs w:val="22"/>
          <w:lang w:eastAsia="de-DE"/>
        </w:rPr>
        <w:t>EuroApprentices</w:t>
      </w:r>
      <w:proofErr w:type="spellEnd"/>
      <w:r w:rsidRPr="00C420B5">
        <w:rPr>
          <w:rFonts w:ascii="Calibri" w:eastAsia="Times New Roman" w:hAnsi="Calibri" w:cs="Calibri"/>
          <w:color w:val="000000"/>
          <w:sz w:val="22"/>
          <w:szCs w:val="22"/>
          <w:lang w:eastAsia="de-DE"/>
        </w:rPr>
        <w:t xml:space="preserve"> sind Lernende der Berufsbildung, die während ihrer Berufsausbildung oder im Jahr danach einen Auslandsaufenthalt über das Programm Erasmus+ absolviert haben. Sie berichten anderen Auszubildenden von ihren Auslandserfahrungen und motivieren sie, während der Berufsausbildung den Schritt ins Ausland zu wagen. Die Initiative </w:t>
      </w:r>
      <w:proofErr w:type="spellStart"/>
      <w:r w:rsidRPr="00C420B5">
        <w:rPr>
          <w:rFonts w:ascii="Calibri" w:eastAsia="Times New Roman" w:hAnsi="Calibri" w:cs="Calibri"/>
          <w:i/>
          <w:iCs/>
          <w:color w:val="000000"/>
          <w:sz w:val="22"/>
          <w:szCs w:val="22"/>
          <w:lang w:eastAsia="de-DE"/>
        </w:rPr>
        <w:t>EuroApprentices</w:t>
      </w:r>
      <w:proofErr w:type="spellEnd"/>
      <w:r w:rsidRPr="00C420B5">
        <w:rPr>
          <w:rFonts w:ascii="Calibri" w:eastAsia="Times New Roman" w:hAnsi="Calibri" w:cs="Calibri"/>
          <w:i/>
          <w:iCs/>
          <w:color w:val="000000"/>
          <w:sz w:val="22"/>
          <w:szCs w:val="22"/>
          <w:lang w:eastAsia="de-DE"/>
        </w:rPr>
        <w:t xml:space="preserve"> – Erasmus+ Botschafter/-innen in der Berufsbildung</w:t>
      </w:r>
      <w:r w:rsidRPr="00C420B5">
        <w:rPr>
          <w:rFonts w:ascii="Calibri" w:eastAsia="Times New Roman" w:hAnsi="Calibri" w:cs="Calibri"/>
          <w:color w:val="000000"/>
          <w:sz w:val="22"/>
          <w:szCs w:val="22"/>
          <w:lang w:eastAsia="de-DE"/>
        </w:rPr>
        <w:t> ordnet sich der Programmpriorität </w:t>
      </w:r>
      <w:r w:rsidRPr="00C420B5">
        <w:rPr>
          <w:rFonts w:ascii="Calibri" w:eastAsia="Times New Roman" w:hAnsi="Calibri" w:cs="Calibri"/>
          <w:i/>
          <w:iCs/>
          <w:color w:val="000000"/>
          <w:sz w:val="22"/>
          <w:szCs w:val="22"/>
          <w:lang w:eastAsia="de-DE"/>
        </w:rPr>
        <w:t>Teilhabe am demokratischen Leben</w:t>
      </w:r>
      <w:r w:rsidRPr="00C420B5">
        <w:rPr>
          <w:rFonts w:ascii="Calibri" w:eastAsia="Times New Roman" w:hAnsi="Calibri" w:cs="Calibri"/>
          <w:color w:val="000000"/>
          <w:sz w:val="22"/>
          <w:szCs w:val="22"/>
          <w:lang w:eastAsia="de-DE"/>
        </w:rPr>
        <w:t> zu.</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 </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 xml:space="preserve">Wir freuen uns, wenn sich Teilnehmende Ihrer Erasmus+-Aktivitäten ehrenamtlich als </w:t>
      </w:r>
      <w:proofErr w:type="spellStart"/>
      <w:r w:rsidRPr="00C420B5">
        <w:rPr>
          <w:rFonts w:ascii="Calibri" w:eastAsia="Times New Roman" w:hAnsi="Calibri" w:cs="Calibri"/>
          <w:color w:val="000000"/>
          <w:sz w:val="22"/>
          <w:szCs w:val="22"/>
          <w:lang w:eastAsia="de-DE"/>
        </w:rPr>
        <w:t>EuroApprentices</w:t>
      </w:r>
      <w:proofErr w:type="spellEnd"/>
      <w:r w:rsidRPr="00C420B5">
        <w:rPr>
          <w:rFonts w:ascii="Calibri" w:eastAsia="Times New Roman" w:hAnsi="Calibri" w:cs="Calibri"/>
          <w:color w:val="000000"/>
          <w:sz w:val="22"/>
          <w:szCs w:val="22"/>
          <w:lang w:eastAsia="de-DE"/>
        </w:rPr>
        <w:t xml:space="preserve"> engagieren möchten und wenn Sie diese Informationen an potentielle Interessierte weiterleiten.</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 xml:space="preserve">Eine Voraussetzung, um </w:t>
      </w:r>
      <w:proofErr w:type="spellStart"/>
      <w:r w:rsidRPr="00C420B5">
        <w:rPr>
          <w:rFonts w:ascii="Calibri" w:eastAsia="Times New Roman" w:hAnsi="Calibri" w:cs="Calibri"/>
          <w:color w:val="000000"/>
          <w:sz w:val="22"/>
          <w:szCs w:val="22"/>
          <w:lang w:eastAsia="de-DE"/>
        </w:rPr>
        <w:t>EuroApprentice</w:t>
      </w:r>
      <w:proofErr w:type="spellEnd"/>
      <w:r w:rsidRPr="00C420B5">
        <w:rPr>
          <w:rFonts w:ascii="Calibri" w:eastAsia="Times New Roman" w:hAnsi="Calibri" w:cs="Calibri"/>
          <w:color w:val="000000"/>
          <w:sz w:val="22"/>
          <w:szCs w:val="22"/>
          <w:lang w:eastAsia="de-DE"/>
        </w:rPr>
        <w:t xml:space="preserve"> zu werden, ist die Teilnahme am nationalen Training. Das nächste Training findet am </w:t>
      </w:r>
      <w:r w:rsidRPr="00C420B5">
        <w:rPr>
          <w:rFonts w:ascii="Calibri" w:eastAsia="Times New Roman" w:hAnsi="Calibri" w:cs="Calibri"/>
          <w:b/>
          <w:bCs/>
          <w:color w:val="000000"/>
          <w:sz w:val="22"/>
          <w:szCs w:val="22"/>
          <w:lang w:eastAsia="de-DE"/>
        </w:rPr>
        <w:t>13. Oktober 2023</w:t>
      </w:r>
      <w:r w:rsidRPr="00C420B5">
        <w:rPr>
          <w:rFonts w:ascii="Calibri" w:eastAsia="Times New Roman" w:hAnsi="Calibri" w:cs="Calibri"/>
          <w:color w:val="000000"/>
          <w:sz w:val="22"/>
          <w:szCs w:val="22"/>
          <w:lang w:eastAsia="de-DE"/>
        </w:rPr>
        <w:t> in Bonn statt.</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 xml:space="preserve">Neben dem absolvierten und über Erasmus+ finanzierten Auslandsaufenthalt sind Motivation und Eigeninitiative der Auszubildenden wichtig, um bei den </w:t>
      </w:r>
      <w:proofErr w:type="spellStart"/>
      <w:r w:rsidRPr="00C420B5">
        <w:rPr>
          <w:rFonts w:ascii="Calibri" w:eastAsia="Times New Roman" w:hAnsi="Calibri" w:cs="Calibri"/>
          <w:color w:val="000000"/>
          <w:sz w:val="22"/>
          <w:szCs w:val="22"/>
          <w:lang w:eastAsia="de-DE"/>
        </w:rPr>
        <w:t>EuroApprentices</w:t>
      </w:r>
      <w:proofErr w:type="spellEnd"/>
      <w:r w:rsidRPr="00C420B5">
        <w:rPr>
          <w:rFonts w:ascii="Calibri" w:eastAsia="Times New Roman" w:hAnsi="Calibri" w:cs="Calibri"/>
          <w:color w:val="000000"/>
          <w:sz w:val="22"/>
          <w:szCs w:val="22"/>
          <w:lang w:eastAsia="de-DE"/>
        </w:rPr>
        <w:t xml:space="preserve"> dabei sein zu können. Die Kosten für die Anreise und Unterkunft zu den Trainings und Treffen werden von der NA beim BIBB erstattet.</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 </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Für das Training im Oktober 2023 können sich interessierte Lernende </w:t>
      </w:r>
      <w:r w:rsidRPr="00C420B5">
        <w:rPr>
          <w:rFonts w:ascii="Calibri" w:eastAsia="Times New Roman" w:hAnsi="Calibri" w:cs="Calibri"/>
          <w:b/>
          <w:bCs/>
          <w:color w:val="000000"/>
          <w:sz w:val="22"/>
          <w:szCs w:val="22"/>
          <w:lang w:eastAsia="de-DE"/>
        </w:rPr>
        <w:t>bis Sonntag, den 18. Juni 2023</w:t>
      </w:r>
      <w:r w:rsidRPr="00C420B5">
        <w:rPr>
          <w:rFonts w:ascii="Calibri" w:eastAsia="Times New Roman" w:hAnsi="Calibri" w:cs="Calibri"/>
          <w:color w:val="000000"/>
          <w:sz w:val="22"/>
          <w:szCs w:val="22"/>
          <w:lang w:eastAsia="de-DE"/>
        </w:rPr>
        <w:t> auf folgender Seite bewerben: </w:t>
      </w:r>
      <w:hyperlink r:id="rId4" w:tgtFrame="_blank" w:history="1">
        <w:r w:rsidRPr="00C420B5">
          <w:rPr>
            <w:rFonts w:ascii="Calibri" w:eastAsia="Times New Roman" w:hAnsi="Calibri" w:cs="Calibri"/>
            <w:color w:val="0563C1"/>
            <w:sz w:val="22"/>
            <w:szCs w:val="22"/>
            <w:u w:val="single"/>
            <w:lang w:eastAsia="de-DE"/>
          </w:rPr>
          <w:t>NA beim BIBB: Teile deine Auslandserfahrungen! (na-bibb.de)</w:t>
        </w:r>
      </w:hyperlink>
      <w:r w:rsidRPr="00C420B5">
        <w:rPr>
          <w:rFonts w:ascii="Calibri" w:eastAsia="Times New Roman" w:hAnsi="Calibri" w:cs="Calibri"/>
          <w:color w:val="000000"/>
          <w:sz w:val="22"/>
          <w:szCs w:val="22"/>
          <w:lang w:eastAsia="de-DE"/>
        </w:rPr>
        <w:t xml:space="preserve">. Dort findet sich zur Einstimmung auch ein Film über eines der vergangenen europäischen </w:t>
      </w:r>
      <w:proofErr w:type="spellStart"/>
      <w:r w:rsidRPr="00C420B5">
        <w:rPr>
          <w:rFonts w:ascii="Calibri" w:eastAsia="Times New Roman" w:hAnsi="Calibri" w:cs="Calibri"/>
          <w:color w:val="000000"/>
          <w:sz w:val="22"/>
          <w:szCs w:val="22"/>
          <w:lang w:eastAsia="de-DE"/>
        </w:rPr>
        <w:t>EuroApprentices</w:t>
      </w:r>
      <w:proofErr w:type="spellEnd"/>
      <w:r w:rsidRPr="00C420B5">
        <w:rPr>
          <w:rFonts w:ascii="Calibri" w:eastAsia="Times New Roman" w:hAnsi="Calibri" w:cs="Calibri"/>
          <w:color w:val="000000"/>
          <w:sz w:val="22"/>
          <w:szCs w:val="22"/>
          <w:lang w:eastAsia="de-DE"/>
        </w:rPr>
        <w:t>-Treffen.</w:t>
      </w:r>
      <w:r>
        <w:rPr>
          <w:rFonts w:ascii="Calibri" w:eastAsia="Times New Roman" w:hAnsi="Calibri" w:cs="Calibri"/>
          <w:color w:val="000000"/>
          <w:sz w:val="22"/>
          <w:szCs w:val="22"/>
          <w:lang w:eastAsia="de-DE"/>
        </w:rPr>
        <w:t xml:space="preserve"> </w:t>
      </w:r>
      <w:r w:rsidRPr="00C420B5">
        <w:rPr>
          <w:rFonts w:ascii="Calibri" w:eastAsia="Times New Roman" w:hAnsi="Calibri" w:cs="Calibri"/>
          <w:color w:val="000000"/>
          <w:sz w:val="22"/>
          <w:szCs w:val="22"/>
          <w:lang w:eastAsia="de-DE"/>
        </w:rPr>
        <w:t xml:space="preserve">Weitere Informationen sowie eine Landkarte mit allen deutschen </w:t>
      </w:r>
      <w:proofErr w:type="spellStart"/>
      <w:r w:rsidRPr="00C420B5">
        <w:rPr>
          <w:rFonts w:ascii="Calibri" w:eastAsia="Times New Roman" w:hAnsi="Calibri" w:cs="Calibri"/>
          <w:color w:val="000000"/>
          <w:sz w:val="22"/>
          <w:szCs w:val="22"/>
          <w:lang w:eastAsia="de-DE"/>
        </w:rPr>
        <w:t>EuroApprentices</w:t>
      </w:r>
      <w:proofErr w:type="spellEnd"/>
      <w:r w:rsidRPr="00C420B5">
        <w:rPr>
          <w:rFonts w:ascii="Calibri" w:eastAsia="Times New Roman" w:hAnsi="Calibri" w:cs="Calibri"/>
          <w:color w:val="000000"/>
          <w:sz w:val="22"/>
          <w:szCs w:val="22"/>
          <w:lang w:eastAsia="de-DE"/>
        </w:rPr>
        <w:t xml:space="preserve"> finden Sie unter </w:t>
      </w:r>
      <w:hyperlink r:id="rId5" w:tgtFrame="_blank" w:history="1">
        <w:r w:rsidRPr="00C420B5">
          <w:rPr>
            <w:rFonts w:ascii="Calibri" w:eastAsia="Times New Roman" w:hAnsi="Calibri" w:cs="Calibri"/>
            <w:color w:val="0563C1"/>
            <w:sz w:val="22"/>
            <w:szCs w:val="22"/>
            <w:u w:val="single"/>
            <w:lang w:eastAsia="de-DE"/>
          </w:rPr>
          <w:t>NA beim BIBB: EuroApprentices (na-bibb.de)</w:t>
        </w:r>
      </w:hyperlink>
      <w:r w:rsidRPr="00C420B5">
        <w:rPr>
          <w:rFonts w:ascii="Calibri" w:eastAsia="Times New Roman" w:hAnsi="Calibri" w:cs="Calibri"/>
          <w:color w:val="000000"/>
          <w:sz w:val="22"/>
          <w:szCs w:val="22"/>
          <w:lang w:eastAsia="de-DE"/>
        </w:rPr>
        <w:t>. Daneben gibt es </w:t>
      </w:r>
      <w:proofErr w:type="spellStart"/>
      <w:r w:rsidRPr="00C420B5">
        <w:rPr>
          <w:rFonts w:ascii="Calibri" w:eastAsia="Times New Roman" w:hAnsi="Calibri" w:cs="Calibri"/>
          <w:color w:val="000000"/>
          <w:sz w:val="22"/>
          <w:szCs w:val="22"/>
          <w:lang w:eastAsia="de-DE"/>
        </w:rPr>
        <w:t>EuroApprentices</w:t>
      </w:r>
      <w:proofErr w:type="spellEnd"/>
      <w:r w:rsidRPr="00C420B5">
        <w:rPr>
          <w:rFonts w:ascii="Calibri" w:eastAsia="Times New Roman" w:hAnsi="Calibri" w:cs="Calibri"/>
          <w:color w:val="000000"/>
          <w:sz w:val="22"/>
          <w:szCs w:val="22"/>
          <w:lang w:eastAsia="de-DE"/>
        </w:rPr>
        <w:t xml:space="preserve"> zurzeit in neun weiteren europäischen Ländern. Neben Deutschland sind Tschechien, Italien, Polen, Österreich, Finnland, Spanien, Portugal, Belgien und Rumänien dabei (</w:t>
      </w:r>
      <w:hyperlink r:id="rId6" w:tgtFrame="_blank" w:history="1">
        <w:r w:rsidRPr="00C420B5">
          <w:rPr>
            <w:rFonts w:ascii="Calibri" w:eastAsia="Times New Roman" w:hAnsi="Calibri" w:cs="Calibri"/>
            <w:color w:val="0563C1"/>
            <w:sz w:val="22"/>
            <w:szCs w:val="22"/>
            <w:u w:val="single"/>
            <w:lang w:eastAsia="de-DE"/>
          </w:rPr>
          <w:t>www.euroapprentices.eu</w:t>
        </w:r>
      </w:hyperlink>
      <w:r w:rsidRPr="00C420B5">
        <w:rPr>
          <w:rFonts w:ascii="Calibri" w:eastAsia="Times New Roman" w:hAnsi="Calibri" w:cs="Calibri"/>
          <w:color w:val="000000"/>
          <w:sz w:val="22"/>
          <w:szCs w:val="22"/>
          <w:lang w:eastAsia="de-DE"/>
        </w:rPr>
        <w:t>).</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1F497D"/>
          <w:sz w:val="22"/>
          <w:szCs w:val="22"/>
          <w:lang w:eastAsia="de-DE"/>
        </w:rPr>
        <w:t> </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Für Fragen stehen wir Ihnen und Ihren Auszubildenden gerne zur Verfügung.</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Herzlichen Dank vorab für Ihr Engagement.</w:t>
      </w:r>
    </w:p>
    <w:p w:rsidR="00C420B5" w:rsidRPr="00C420B5" w:rsidRDefault="00C420B5" w:rsidP="00C420B5">
      <w:pPr>
        <w:spacing w:after="0" w:line="240" w:lineRule="auto"/>
        <w:rPr>
          <w:rFonts w:ascii="Calibri" w:eastAsia="Times New Roman" w:hAnsi="Calibri" w:cs="Calibri"/>
          <w:color w:val="000000"/>
          <w:sz w:val="22"/>
          <w:szCs w:val="22"/>
          <w:lang w:eastAsia="de-DE"/>
        </w:rPr>
      </w:pP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Mit besten Grüßen aus Bonn</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 </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Kristin Wilkens und Nicole von dem Bach</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22"/>
          <w:szCs w:val="22"/>
          <w:lang w:eastAsia="de-DE"/>
        </w:rPr>
        <w:t> </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18"/>
          <w:szCs w:val="18"/>
          <w:lang w:eastAsia="de-DE"/>
        </w:rPr>
        <w:t>Team Mobilität und Internationalisierung der Berufsbildung</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18"/>
          <w:szCs w:val="18"/>
          <w:lang w:eastAsia="de-DE"/>
        </w:rPr>
        <w:t>Nationale Agentur Bildung für Europa</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18"/>
          <w:szCs w:val="18"/>
          <w:lang w:eastAsia="de-DE"/>
        </w:rPr>
        <w:t>beim Bundesinstitut für Berufsbildung</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18"/>
          <w:szCs w:val="18"/>
          <w:lang w:eastAsia="de-DE"/>
        </w:rPr>
        <w:t>Robert-Schuman-Platz 3</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18"/>
          <w:szCs w:val="18"/>
          <w:lang w:eastAsia="de-DE"/>
        </w:rPr>
        <w:t>53175 Bonn</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18"/>
          <w:szCs w:val="18"/>
          <w:lang w:eastAsia="de-DE"/>
        </w:rPr>
        <w:t>E-Mail:</w:t>
      </w:r>
      <w:r w:rsidRPr="00C420B5">
        <w:rPr>
          <w:rFonts w:ascii="Calibri" w:eastAsia="Times New Roman" w:hAnsi="Calibri" w:cs="Calibri"/>
          <w:color w:val="1F497D"/>
          <w:sz w:val="18"/>
          <w:szCs w:val="18"/>
          <w:lang w:eastAsia="de-DE"/>
        </w:rPr>
        <w:t> </w:t>
      </w:r>
      <w:hyperlink r:id="rId7" w:tgtFrame="_blank" w:history="1">
        <w:r w:rsidRPr="00C420B5">
          <w:rPr>
            <w:rFonts w:ascii="Calibri" w:eastAsia="Times New Roman" w:hAnsi="Calibri" w:cs="Calibri"/>
            <w:color w:val="0563C1"/>
            <w:sz w:val="18"/>
            <w:szCs w:val="18"/>
            <w:u w:val="single"/>
            <w:lang w:eastAsia="de-DE"/>
          </w:rPr>
          <w:t>euroapprentices@bibb.de</w:t>
        </w:r>
      </w:hyperlink>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18"/>
          <w:szCs w:val="18"/>
          <w:lang w:eastAsia="de-DE"/>
        </w:rPr>
        <w:t>Tel.: 0228 107 1644/2913</w:t>
      </w:r>
    </w:p>
    <w:p w:rsidR="00C420B5" w:rsidRPr="00C420B5" w:rsidRDefault="00C420B5" w:rsidP="00C420B5">
      <w:pPr>
        <w:spacing w:after="0" w:line="240" w:lineRule="auto"/>
        <w:rPr>
          <w:rFonts w:ascii="Calibri" w:eastAsia="Times New Roman" w:hAnsi="Calibri" w:cs="Calibri"/>
          <w:color w:val="000000"/>
          <w:sz w:val="22"/>
          <w:szCs w:val="22"/>
          <w:lang w:eastAsia="de-DE"/>
        </w:rPr>
      </w:pPr>
      <w:hyperlink r:id="rId8" w:tgtFrame="_blank" w:history="1">
        <w:r w:rsidRPr="00C420B5">
          <w:rPr>
            <w:rFonts w:ascii="Calibri" w:eastAsia="Times New Roman" w:hAnsi="Calibri" w:cs="Calibri"/>
            <w:color w:val="0563C1"/>
            <w:sz w:val="18"/>
            <w:szCs w:val="18"/>
            <w:u w:val="single"/>
            <w:lang w:eastAsia="de-DE"/>
          </w:rPr>
          <w:t>www.na-bibb.de</w:t>
        </w:r>
      </w:hyperlink>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18"/>
          <w:szCs w:val="18"/>
          <w:lang w:eastAsia="de-DE"/>
        </w:rPr>
        <w:t> </w:t>
      </w:r>
      <w:bookmarkStart w:id="0" w:name="_GoBack"/>
      <w:bookmarkEnd w:id="0"/>
      <w:r w:rsidRPr="00C420B5">
        <w:rPr>
          <w:rFonts w:ascii="Calibri" w:eastAsia="Times New Roman" w:hAnsi="Calibri" w:cs="Calibri"/>
          <w:color w:val="000000"/>
          <w:sz w:val="18"/>
          <w:szCs w:val="18"/>
          <w:lang w:eastAsia="de-DE"/>
        </w:rPr>
        <w:t> </w:t>
      </w:r>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18"/>
          <w:szCs w:val="18"/>
          <w:lang w:eastAsia="de-DE"/>
        </w:rPr>
        <w:t>Folgen Sie uns auf Twitter:</w:t>
      </w:r>
    </w:p>
    <w:p w:rsidR="00C420B5" w:rsidRPr="00C420B5" w:rsidRDefault="00C420B5" w:rsidP="00C420B5">
      <w:pPr>
        <w:spacing w:after="0" w:line="240" w:lineRule="auto"/>
        <w:rPr>
          <w:rFonts w:ascii="Calibri" w:eastAsia="Times New Roman" w:hAnsi="Calibri" w:cs="Calibri"/>
          <w:color w:val="000000"/>
          <w:sz w:val="22"/>
          <w:szCs w:val="22"/>
          <w:lang w:eastAsia="de-DE"/>
        </w:rPr>
      </w:pPr>
      <w:hyperlink r:id="rId9" w:tgtFrame="_blank" w:history="1">
        <w:r w:rsidRPr="00C420B5">
          <w:rPr>
            <w:rFonts w:ascii="Calibri" w:eastAsia="Times New Roman" w:hAnsi="Calibri" w:cs="Calibri"/>
            <w:color w:val="0563C1"/>
            <w:sz w:val="18"/>
            <w:szCs w:val="18"/>
            <w:u w:val="single"/>
            <w:lang w:eastAsia="de-DE"/>
          </w:rPr>
          <w:t>https://twitter.com/nabibb_de</w:t>
        </w:r>
      </w:hyperlink>
    </w:p>
    <w:p w:rsidR="00C420B5" w:rsidRPr="00C420B5" w:rsidRDefault="00C420B5" w:rsidP="00C420B5">
      <w:pPr>
        <w:spacing w:after="0" w:line="240" w:lineRule="auto"/>
        <w:rPr>
          <w:rFonts w:ascii="Calibri" w:eastAsia="Times New Roman" w:hAnsi="Calibri" w:cs="Calibri"/>
          <w:color w:val="000000"/>
          <w:sz w:val="22"/>
          <w:szCs w:val="22"/>
          <w:lang w:eastAsia="de-DE"/>
        </w:rPr>
      </w:pPr>
      <w:r w:rsidRPr="00C420B5">
        <w:rPr>
          <w:rFonts w:ascii="Calibri" w:eastAsia="Times New Roman" w:hAnsi="Calibri" w:cs="Calibri"/>
          <w:color w:val="000000"/>
          <w:sz w:val="18"/>
          <w:szCs w:val="18"/>
          <w:lang w:eastAsia="de-DE"/>
        </w:rPr>
        <w:t> </w:t>
      </w:r>
    </w:p>
    <w:p w:rsidR="00047EF5" w:rsidRDefault="00047EF5"/>
    <w:sectPr w:rsidR="00047EF5" w:rsidSect="00C420B5">
      <w:pgSz w:w="11906" w:h="16838"/>
      <w:pgMar w:top="709"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B5"/>
    <w:rsid w:val="00047EF5"/>
    <w:rsid w:val="00125104"/>
    <w:rsid w:val="00182740"/>
    <w:rsid w:val="00B8548F"/>
    <w:rsid w:val="00C420B5"/>
    <w:rsid w:val="00EF3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241B"/>
  <w15:chartTrackingRefBased/>
  <w15:docId w15:val="{42982F71-5918-4E90-90CC-64C1B39F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8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ibb.de/" TargetMode="External"/><Relationship Id="rId3" Type="http://schemas.openxmlformats.org/officeDocument/2006/relationships/webSettings" Target="webSettings.xml"/><Relationship Id="rId7" Type="http://schemas.openxmlformats.org/officeDocument/2006/relationships/hyperlink" Target="mailto:euroapprentices@bib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apprentices.eu/" TargetMode="External"/><Relationship Id="rId11" Type="http://schemas.openxmlformats.org/officeDocument/2006/relationships/theme" Target="theme/theme1.xml"/><Relationship Id="rId5" Type="http://schemas.openxmlformats.org/officeDocument/2006/relationships/hyperlink" Target="https://www.na-bibb.de/erasmus-berufsbildung/mobilitaet/euroapprentices" TargetMode="External"/><Relationship Id="rId10" Type="http://schemas.openxmlformats.org/officeDocument/2006/relationships/fontTable" Target="fontTable.xml"/><Relationship Id="rId4" Type="http://schemas.openxmlformats.org/officeDocument/2006/relationships/hyperlink" Target="https://www.na-bibb.de/erasmus-berufsbildung/mobilitaet/euroapprentices/golearnshare-teile-deine-auslandserfahrung-und-begeistere-andere-auszubildende" TargetMode="External"/><Relationship Id="rId9" Type="http://schemas.openxmlformats.org/officeDocument/2006/relationships/hyperlink" Target="https://twitter.com/nabibb_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3125</Characters>
  <Application>Microsoft Office Word</Application>
  <DocSecurity>0</DocSecurity>
  <Lines>26</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Janovsky</dc:creator>
  <cp:keywords/>
  <dc:description/>
  <cp:lastModifiedBy>Gerald Janovsky</cp:lastModifiedBy>
  <cp:revision>1</cp:revision>
  <dcterms:created xsi:type="dcterms:W3CDTF">2023-04-14T09:32:00Z</dcterms:created>
  <dcterms:modified xsi:type="dcterms:W3CDTF">2023-04-14T09:34:00Z</dcterms:modified>
</cp:coreProperties>
</file>